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3D42" w14:textId="77777777" w:rsidR="00430A4A" w:rsidRPr="00EA20C9" w:rsidRDefault="00430A4A" w:rsidP="00430A4A">
      <w:pPr>
        <w:pStyle w:val="Heading2"/>
        <w:rPr>
          <w:rFonts w:cs="Open Sans"/>
          <w:sz w:val="28"/>
          <w:szCs w:val="18"/>
        </w:rPr>
      </w:pPr>
      <w:r w:rsidRPr="00EA20C9">
        <w:rPr>
          <w:rFonts w:cs="Open Sans"/>
          <w:sz w:val="28"/>
          <w:szCs w:val="18"/>
        </w:rPr>
        <w:t>NOTICE TO THE PUBLIC</w:t>
      </w:r>
    </w:p>
    <w:p w14:paraId="48D8F547" w14:textId="77777777" w:rsidR="00430A4A" w:rsidRPr="00EA20C9" w:rsidRDefault="00430A4A" w:rsidP="00430A4A">
      <w:pPr>
        <w:rPr>
          <w:rFonts w:ascii="Open Sans" w:hAnsi="Open Sans" w:cs="Open Sans"/>
          <w:b/>
          <w:sz w:val="28"/>
          <w:szCs w:val="18"/>
        </w:rPr>
      </w:pPr>
      <w:r w:rsidRPr="00EA20C9">
        <w:rPr>
          <w:rFonts w:ascii="Open Sans" w:hAnsi="Open Sans" w:cs="Open Sans"/>
          <w:b/>
          <w:sz w:val="28"/>
          <w:szCs w:val="18"/>
        </w:rPr>
        <w:t xml:space="preserve">DISADVANTAGED BUSINESS </w:t>
      </w:r>
      <w:smartTag w:uri="urn:schemas-microsoft-com:office:smarttags" w:element="City">
        <w:smartTag w:uri="urn:schemas-microsoft-com:office:smarttags" w:element="place">
          <w:r w:rsidRPr="00EA20C9">
            <w:rPr>
              <w:rFonts w:ascii="Open Sans" w:hAnsi="Open Sans" w:cs="Open Sans"/>
              <w:b/>
              <w:sz w:val="28"/>
              <w:szCs w:val="18"/>
            </w:rPr>
            <w:t>ENTERPRISE</w:t>
          </w:r>
        </w:smartTag>
      </w:smartTag>
      <w:r w:rsidRPr="00EA20C9">
        <w:rPr>
          <w:rFonts w:ascii="Open Sans" w:hAnsi="Open Sans" w:cs="Open Sans"/>
          <w:b/>
          <w:sz w:val="28"/>
          <w:szCs w:val="18"/>
        </w:rPr>
        <w:t xml:space="preserve"> (DBE) GOAL</w:t>
      </w:r>
    </w:p>
    <w:p w14:paraId="464678A3" w14:textId="77777777" w:rsidR="00430A4A" w:rsidRPr="00EA20C9" w:rsidRDefault="00430A4A" w:rsidP="00430A4A">
      <w:pPr>
        <w:rPr>
          <w:rFonts w:ascii="Open Sans" w:hAnsi="Open Sans" w:cs="Open Sans"/>
          <w:b/>
          <w:sz w:val="28"/>
          <w:szCs w:val="18"/>
        </w:rPr>
      </w:pPr>
      <w:r w:rsidRPr="00EA20C9">
        <w:rPr>
          <w:rFonts w:ascii="Open Sans" w:hAnsi="Open Sans" w:cs="Open Sans"/>
          <w:b/>
          <w:sz w:val="28"/>
          <w:szCs w:val="18"/>
        </w:rPr>
        <w:t>for</w:t>
      </w:r>
    </w:p>
    <w:p w14:paraId="188EE8DF" w14:textId="45E213CA" w:rsidR="00430A4A" w:rsidRPr="00EA20C9" w:rsidRDefault="00430A4A" w:rsidP="00430A4A">
      <w:pPr>
        <w:rPr>
          <w:rFonts w:ascii="Open Sans" w:hAnsi="Open Sans" w:cs="Open Sans"/>
          <w:b/>
          <w:sz w:val="28"/>
          <w:szCs w:val="18"/>
        </w:rPr>
      </w:pPr>
      <w:r>
        <w:rPr>
          <w:rFonts w:ascii="Open Sans" w:hAnsi="Open Sans" w:cs="Open Sans"/>
          <w:b/>
          <w:sz w:val="28"/>
          <w:szCs w:val="18"/>
        </w:rPr>
        <w:t>HABERSHAM COUNTY AIRPORT</w:t>
      </w:r>
    </w:p>
    <w:p w14:paraId="3D887CD1" w14:textId="37C72FB7" w:rsidR="00430A4A" w:rsidRPr="00EA20C9" w:rsidRDefault="00090053" w:rsidP="00430A4A">
      <w:pPr>
        <w:rPr>
          <w:rFonts w:ascii="Open Sans" w:hAnsi="Open Sans" w:cs="Open Sans"/>
          <w:b/>
          <w:sz w:val="28"/>
          <w:szCs w:val="18"/>
        </w:rPr>
      </w:pPr>
      <w:r>
        <w:rPr>
          <w:rFonts w:ascii="Open Sans" w:hAnsi="Open Sans" w:cs="Open Sans"/>
          <w:b/>
          <w:sz w:val="28"/>
          <w:szCs w:val="18"/>
        </w:rPr>
        <w:t>Decem</w:t>
      </w:r>
      <w:r w:rsidR="00497165">
        <w:rPr>
          <w:rFonts w:ascii="Open Sans" w:hAnsi="Open Sans" w:cs="Open Sans"/>
          <w:b/>
          <w:sz w:val="28"/>
          <w:szCs w:val="18"/>
        </w:rPr>
        <w:t>ber 2023</w:t>
      </w:r>
    </w:p>
    <w:p w14:paraId="3829348B" w14:textId="77777777" w:rsidR="00430A4A" w:rsidRPr="00E765E9" w:rsidRDefault="00430A4A" w:rsidP="00430A4A">
      <w:pPr>
        <w:jc w:val="both"/>
        <w:rPr>
          <w:rFonts w:ascii="Open Sans" w:hAnsi="Open Sans" w:cs="Open Sans"/>
          <w:b/>
          <w:sz w:val="32"/>
        </w:rPr>
      </w:pPr>
    </w:p>
    <w:p w14:paraId="1FD19170" w14:textId="10B347F0" w:rsidR="00430A4A" w:rsidRPr="00E765E9" w:rsidRDefault="00430A4A" w:rsidP="00430A4A">
      <w:pPr>
        <w:spacing w:line="360" w:lineRule="auto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22"/>
        </w:rPr>
        <w:t>Habersham County Airport</w:t>
      </w:r>
      <w:r w:rsidRPr="00E765E9">
        <w:rPr>
          <w:rFonts w:ascii="Open Sans" w:hAnsi="Open Sans" w:cs="Open Sans"/>
          <w:sz w:val="22"/>
        </w:rPr>
        <w:t xml:space="preserve">, owned and operated by </w:t>
      </w:r>
      <w:r>
        <w:rPr>
          <w:rFonts w:ascii="Open Sans" w:hAnsi="Open Sans" w:cs="Open Sans"/>
          <w:sz w:val="22"/>
        </w:rPr>
        <w:t>Habersham County,</w:t>
      </w:r>
      <w:r w:rsidRPr="00E765E9">
        <w:rPr>
          <w:rFonts w:ascii="Open Sans" w:hAnsi="Open Sans" w:cs="Open Sans"/>
          <w:sz w:val="22"/>
        </w:rPr>
        <w:t xml:space="preserve"> hereby gives notice and announces a proposed overall goal for its Disadvantaged Business Enterprise (DBE) Program </w:t>
      </w:r>
      <w:r>
        <w:rPr>
          <w:rFonts w:ascii="Open Sans" w:hAnsi="Open Sans" w:cs="Open Sans"/>
          <w:sz w:val="22"/>
        </w:rPr>
        <w:t xml:space="preserve">for </w:t>
      </w:r>
      <w:r w:rsidRPr="00E765E9">
        <w:rPr>
          <w:rFonts w:ascii="Open Sans" w:hAnsi="Open Sans" w:cs="Open Sans"/>
          <w:sz w:val="22"/>
        </w:rPr>
        <w:t>federal fiscal years (FFY) 202</w:t>
      </w:r>
      <w:r w:rsidR="00497165">
        <w:rPr>
          <w:rFonts w:ascii="Open Sans" w:hAnsi="Open Sans" w:cs="Open Sans"/>
          <w:sz w:val="22"/>
        </w:rPr>
        <w:t>4</w:t>
      </w:r>
      <w:r w:rsidRPr="00E765E9">
        <w:rPr>
          <w:rFonts w:ascii="Open Sans" w:hAnsi="Open Sans" w:cs="Open Sans"/>
          <w:sz w:val="22"/>
        </w:rPr>
        <w:t>-202</w:t>
      </w:r>
      <w:r w:rsidR="00497165">
        <w:rPr>
          <w:rFonts w:ascii="Open Sans" w:hAnsi="Open Sans" w:cs="Open Sans"/>
          <w:sz w:val="22"/>
        </w:rPr>
        <w:t>6</w:t>
      </w:r>
      <w:r w:rsidRPr="00E765E9">
        <w:rPr>
          <w:rFonts w:ascii="Open Sans" w:hAnsi="Open Sans" w:cs="Open Sans"/>
          <w:sz w:val="22"/>
        </w:rPr>
        <w:t>.  The proposed overall DBE goal is</w:t>
      </w:r>
      <w:r w:rsidRPr="00E765E9">
        <w:rPr>
          <w:rFonts w:ascii="Open Sans" w:hAnsi="Open Sans" w:cs="Open Sans"/>
          <w:b/>
          <w:sz w:val="22"/>
        </w:rPr>
        <w:t xml:space="preserve"> </w:t>
      </w:r>
      <w:r w:rsidR="00497165">
        <w:rPr>
          <w:rFonts w:ascii="Open Sans" w:hAnsi="Open Sans" w:cs="Open Sans"/>
          <w:b/>
          <w:sz w:val="22"/>
          <w:u w:val="single"/>
        </w:rPr>
        <w:t>4.84</w:t>
      </w:r>
      <w:r w:rsidRPr="00E765E9">
        <w:rPr>
          <w:rFonts w:ascii="Open Sans" w:hAnsi="Open Sans" w:cs="Open Sans"/>
          <w:b/>
          <w:sz w:val="22"/>
          <w:u w:val="single"/>
        </w:rPr>
        <w:t>%</w:t>
      </w:r>
      <w:r w:rsidRPr="00E765E9">
        <w:rPr>
          <w:rFonts w:ascii="Open Sans" w:hAnsi="Open Sans" w:cs="Open Sans"/>
          <w:sz w:val="22"/>
        </w:rPr>
        <w:t xml:space="preserve"> for all Airport Improvement Program (AIP)-funded projects in FFY 202</w:t>
      </w:r>
      <w:r w:rsidR="00497165">
        <w:rPr>
          <w:rFonts w:ascii="Open Sans" w:hAnsi="Open Sans" w:cs="Open Sans"/>
          <w:sz w:val="22"/>
        </w:rPr>
        <w:t>4</w:t>
      </w:r>
      <w:r w:rsidRPr="00E765E9">
        <w:rPr>
          <w:rFonts w:ascii="Open Sans" w:hAnsi="Open Sans" w:cs="Open Sans"/>
          <w:sz w:val="22"/>
        </w:rPr>
        <w:t>-202</w:t>
      </w:r>
      <w:r w:rsidR="00497165">
        <w:rPr>
          <w:rFonts w:ascii="Open Sans" w:hAnsi="Open Sans" w:cs="Open Sans"/>
          <w:sz w:val="22"/>
        </w:rPr>
        <w:t>6</w:t>
      </w:r>
      <w:r w:rsidRPr="00E765E9">
        <w:rPr>
          <w:rFonts w:ascii="Open Sans" w:hAnsi="Open Sans" w:cs="Open Sans"/>
          <w:sz w:val="22"/>
        </w:rPr>
        <w:t>.  The methodology used in developing this goal is available for inspection during normal business hours at the administrative office of the</w:t>
      </w:r>
      <w:r>
        <w:rPr>
          <w:rFonts w:ascii="Open Sans" w:hAnsi="Open Sans" w:cs="Open Sans"/>
          <w:b/>
          <w:bCs/>
          <w:sz w:val="22"/>
        </w:rPr>
        <w:t xml:space="preserve"> </w:t>
      </w:r>
      <w:r w:rsidR="002B5F36" w:rsidRPr="002B5F36">
        <w:rPr>
          <w:rFonts w:ascii="Open Sans" w:hAnsi="Open Sans" w:cs="Open Sans"/>
          <w:b/>
          <w:bCs/>
          <w:sz w:val="22"/>
        </w:rPr>
        <w:t>Airport Manager, Habersham County Airport, 1112 Airport Road, Cornelia, GA 30531</w:t>
      </w:r>
      <w:r w:rsidR="002B5F36">
        <w:rPr>
          <w:rFonts w:ascii="Open Sans" w:hAnsi="Open Sans" w:cs="Open Sans"/>
          <w:b/>
          <w:bCs/>
          <w:sz w:val="22"/>
        </w:rPr>
        <w:t xml:space="preserve">.  </w:t>
      </w:r>
      <w:r>
        <w:rPr>
          <w:rFonts w:ascii="Open Sans" w:hAnsi="Open Sans" w:cs="Open Sans"/>
          <w:sz w:val="22"/>
        </w:rPr>
        <w:t>The County</w:t>
      </w:r>
      <w:r w:rsidRPr="00E765E9">
        <w:rPr>
          <w:rFonts w:ascii="Open Sans" w:hAnsi="Open Sans" w:cs="Open Sans"/>
          <w:sz w:val="22"/>
        </w:rPr>
        <w:t xml:space="preserve"> will receive and consider public comments on the proposed goal until </w:t>
      </w:r>
      <w:r w:rsidR="00090053">
        <w:rPr>
          <w:rFonts w:ascii="Open Sans" w:hAnsi="Open Sans" w:cs="Open Sans"/>
          <w:b/>
          <w:sz w:val="22"/>
        </w:rPr>
        <w:t>January 5, 2024</w:t>
      </w:r>
      <w:r w:rsidRPr="00E765E9">
        <w:rPr>
          <w:rFonts w:ascii="Open Sans" w:hAnsi="Open Sans" w:cs="Open Sans"/>
          <w:b/>
          <w:sz w:val="22"/>
        </w:rPr>
        <w:t>.</w:t>
      </w:r>
      <w:r w:rsidRPr="00E765E9">
        <w:rPr>
          <w:rFonts w:ascii="Open Sans" w:hAnsi="Open Sans" w:cs="Open Sans"/>
          <w:sz w:val="22"/>
        </w:rPr>
        <w:t xml:space="preserve">  Comments may be submitted to the </w:t>
      </w:r>
      <w:r>
        <w:rPr>
          <w:rFonts w:ascii="Open Sans" w:hAnsi="Open Sans" w:cs="Open Sans"/>
          <w:sz w:val="22"/>
        </w:rPr>
        <w:t>County</w:t>
      </w:r>
      <w:r w:rsidRPr="00E765E9">
        <w:rPr>
          <w:rFonts w:ascii="Open Sans" w:hAnsi="Open Sans" w:cs="Open Sans"/>
          <w:sz w:val="22"/>
        </w:rPr>
        <w:t xml:space="preserve"> at the above address, or to </w:t>
      </w:r>
      <w:r w:rsidR="008C028F" w:rsidRPr="008C028F">
        <w:rPr>
          <w:rFonts w:ascii="Open Sans" w:hAnsi="Open Sans" w:cs="Open Sans"/>
          <w:b/>
          <w:bCs/>
          <w:sz w:val="22"/>
        </w:rPr>
        <w:t>w</w:t>
      </w:r>
      <w:r w:rsidR="00090053">
        <w:rPr>
          <w:rFonts w:ascii="Open Sans" w:hAnsi="Open Sans" w:cs="Open Sans"/>
          <w:b/>
          <w:bCs/>
          <w:sz w:val="22"/>
        </w:rPr>
        <w:t>harden</w:t>
      </w:r>
      <w:r w:rsidRPr="00430A4A">
        <w:rPr>
          <w:rFonts w:ascii="Open Sans" w:hAnsi="Open Sans" w:cs="Open Sans"/>
          <w:b/>
          <w:bCs/>
          <w:sz w:val="22"/>
        </w:rPr>
        <w:t>@habershamga.com</w:t>
      </w:r>
      <w:r w:rsidRPr="00E765E9">
        <w:rPr>
          <w:rFonts w:ascii="Open Sans" w:hAnsi="Open Sans" w:cs="Open Sans"/>
          <w:sz w:val="22"/>
        </w:rPr>
        <w:t xml:space="preserve">. </w:t>
      </w:r>
    </w:p>
    <w:p w14:paraId="45C54077" w14:textId="77777777" w:rsidR="00430A4A" w:rsidRPr="00E765E9" w:rsidRDefault="00430A4A" w:rsidP="00430A4A">
      <w:pPr>
        <w:pStyle w:val="Footer"/>
        <w:tabs>
          <w:tab w:val="clear" w:pos="4320"/>
          <w:tab w:val="clear" w:pos="8640"/>
        </w:tabs>
        <w:spacing w:line="360" w:lineRule="auto"/>
        <w:rPr>
          <w:rFonts w:ascii="Open Sans" w:hAnsi="Open Sans" w:cs="Open Sans"/>
          <w:sz w:val="22"/>
        </w:rPr>
      </w:pPr>
    </w:p>
    <w:p w14:paraId="3B46F9B6" w14:textId="230FF284" w:rsidR="00430A4A" w:rsidRPr="00E765E9" w:rsidRDefault="00430A4A" w:rsidP="00430A4A">
      <w:pPr>
        <w:spacing w:line="360" w:lineRule="auto"/>
        <w:rPr>
          <w:rFonts w:ascii="Open Sans" w:hAnsi="Open Sans" w:cs="Open Sans"/>
          <w:sz w:val="22"/>
          <w:u w:val="single"/>
        </w:rPr>
      </w:pPr>
      <w:r w:rsidRPr="00E765E9">
        <w:rPr>
          <w:rFonts w:ascii="Open Sans" w:hAnsi="Open Sans" w:cs="Open Sans"/>
          <w:sz w:val="22"/>
        </w:rPr>
        <w:t xml:space="preserve">For additional information and questions, please contact </w:t>
      </w:r>
      <w:r w:rsidR="00090053">
        <w:rPr>
          <w:rFonts w:ascii="Open Sans" w:hAnsi="Open Sans" w:cs="Open Sans"/>
          <w:b/>
          <w:bCs/>
          <w:sz w:val="22"/>
          <w:szCs w:val="22"/>
        </w:rPr>
        <w:t>Bill Harden</w:t>
      </w:r>
      <w:r w:rsidR="002B5F36">
        <w:rPr>
          <w:rFonts w:ascii="Open Sans" w:hAnsi="Open Sans" w:cs="Open Sans"/>
          <w:b/>
          <w:bCs/>
          <w:sz w:val="22"/>
          <w:szCs w:val="22"/>
        </w:rPr>
        <w:t>, Airport Manager</w:t>
      </w:r>
      <w:r w:rsidRPr="00EA20C9">
        <w:rPr>
          <w:rFonts w:ascii="Open Sans" w:hAnsi="Open Sans" w:cs="Open Sans"/>
          <w:sz w:val="22"/>
          <w:szCs w:val="22"/>
        </w:rPr>
        <w:t xml:space="preserve"> at </w:t>
      </w:r>
      <w:r w:rsidR="002B5F36" w:rsidRPr="002B5F36">
        <w:rPr>
          <w:rFonts w:ascii="Open Sans" w:hAnsi="Open Sans" w:cs="Open Sans"/>
          <w:b/>
          <w:bCs/>
          <w:sz w:val="22"/>
        </w:rPr>
        <w:t>706-778-0198</w:t>
      </w:r>
      <w:r w:rsidRPr="00E765E9">
        <w:rPr>
          <w:rFonts w:ascii="Open Sans" w:hAnsi="Open Sans" w:cs="Open Sans"/>
          <w:sz w:val="22"/>
        </w:rPr>
        <w:t>, during normal business hours.</w:t>
      </w:r>
    </w:p>
    <w:p w14:paraId="2CE684D9" w14:textId="77777777" w:rsidR="00430A4A" w:rsidRDefault="00430A4A" w:rsidP="00430A4A"/>
    <w:p w14:paraId="514611D1" w14:textId="77777777" w:rsidR="0026641F" w:rsidRDefault="0026641F"/>
    <w:sectPr w:rsidR="0026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4A"/>
    <w:rsid w:val="00075957"/>
    <w:rsid w:val="00090053"/>
    <w:rsid w:val="000F63D8"/>
    <w:rsid w:val="00263D1F"/>
    <w:rsid w:val="0026641F"/>
    <w:rsid w:val="002B5F36"/>
    <w:rsid w:val="00345463"/>
    <w:rsid w:val="00430A4A"/>
    <w:rsid w:val="00497165"/>
    <w:rsid w:val="00563F5F"/>
    <w:rsid w:val="0058336C"/>
    <w:rsid w:val="005C70C1"/>
    <w:rsid w:val="0062457C"/>
    <w:rsid w:val="008C028F"/>
    <w:rsid w:val="00992820"/>
    <w:rsid w:val="00A21089"/>
    <w:rsid w:val="00C7030C"/>
    <w:rsid w:val="00E72BDD"/>
    <w:rsid w:val="00EA3A72"/>
    <w:rsid w:val="00EB6D97"/>
    <w:rsid w:val="00F02120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289E47A"/>
  <w15:chartTrackingRefBased/>
  <w15:docId w15:val="{E5258F23-0196-4076-B30B-5FD25AE5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A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345463"/>
    <w:pPr>
      <w:overflowPunct/>
      <w:autoSpaceDE/>
      <w:autoSpaceDN/>
      <w:adjustRightInd/>
      <w:textAlignment w:val="auto"/>
      <w:outlineLvl w:val="0"/>
    </w:pPr>
    <w:rPr>
      <w:rFonts w:ascii="Open Sans" w:hAnsi="Open Sans" w:cstheme="minorBidi"/>
      <w:b/>
      <w:bCs/>
      <w:color w:val="44546A" w:themeColor="text2"/>
      <w:sz w:val="21"/>
      <w:szCs w:val="28"/>
    </w:rPr>
  </w:style>
  <w:style w:type="paragraph" w:styleId="Heading2">
    <w:name w:val="heading 2"/>
    <w:basedOn w:val="Normal"/>
    <w:next w:val="BodyText"/>
    <w:link w:val="Heading2Char"/>
    <w:qFormat/>
    <w:rsid w:val="00345463"/>
    <w:pPr>
      <w:overflowPunct/>
      <w:autoSpaceDE/>
      <w:autoSpaceDN/>
      <w:adjustRightInd/>
      <w:spacing w:after="240"/>
      <w:textAlignment w:val="auto"/>
      <w:outlineLvl w:val="1"/>
    </w:pPr>
    <w:rPr>
      <w:rFonts w:ascii="Open Sans" w:hAnsi="Open Sans" w:cstheme="minorBidi"/>
      <w:b/>
      <w:bCs/>
      <w:sz w:val="21"/>
      <w:szCs w:val="26"/>
    </w:rPr>
  </w:style>
  <w:style w:type="paragraph" w:styleId="Heading4">
    <w:name w:val="heading 4"/>
    <w:basedOn w:val="Normal"/>
    <w:next w:val="Normal"/>
    <w:link w:val="Heading4Char"/>
    <w:qFormat/>
    <w:rsid w:val="00263D1F"/>
    <w:pPr>
      <w:keepNext/>
      <w:overflowPunct/>
      <w:autoSpaceDE/>
      <w:autoSpaceDN/>
      <w:adjustRightInd/>
      <w:jc w:val="center"/>
      <w:textAlignment w:val="auto"/>
      <w:outlineLvl w:val="3"/>
    </w:pPr>
    <w:rPr>
      <w:rFonts w:ascii="Open Sans" w:eastAsiaTheme="minorHAnsi" w:hAnsi="Open Sans" w:cs="Arial"/>
      <w:b/>
      <w:bCs/>
      <w:color w:val="4472C4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5">
    <w:name w:val="List Table 3 Accent 5"/>
    <w:basedOn w:val="TableNormal"/>
    <w:uiPriority w:val="48"/>
    <w:rsid w:val="00563F5F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F02120"/>
    <w:pPr>
      <w:spacing w:after="0" w:line="240" w:lineRule="auto"/>
    </w:pPr>
    <w:rPr>
      <w:rFonts w:eastAsia="Times New Roman" w:cs="Times New Roman"/>
    </w:rPr>
    <w:tblPr/>
    <w:tblStylePr w:type="firstRow">
      <w:pPr>
        <w:jc w:val="center"/>
      </w:pPr>
      <w:rPr>
        <w:rFonts w:ascii="Open Sans" w:hAnsi="Open Sans"/>
        <w:b/>
        <w:sz w:val="20"/>
      </w:rPr>
      <w:tblPr/>
      <w:tcPr>
        <w:vAlign w:val="center"/>
      </w:tcPr>
    </w:tblStylePr>
    <w:tblStylePr w:type="firstCol">
      <w:pPr>
        <w:jc w:val="left"/>
      </w:pPr>
      <w:rPr>
        <w:rFonts w:ascii="Open Sans" w:hAnsi="Open Sans"/>
        <w:b/>
        <w:sz w:val="20"/>
      </w:rPr>
      <w:tblPr/>
      <w:tcPr>
        <w:vAlign w:val="center"/>
      </w:tcPr>
    </w:tblStylePr>
  </w:style>
  <w:style w:type="character" w:customStyle="1" w:styleId="Heading4Char">
    <w:name w:val="Heading 4 Char"/>
    <w:basedOn w:val="DefaultParagraphFont"/>
    <w:link w:val="Heading4"/>
    <w:rsid w:val="00263D1F"/>
    <w:rPr>
      <w:rFonts w:cs="Arial"/>
      <w:b/>
      <w:bCs/>
      <w:color w:val="4472C4" w:themeColor="accent1"/>
      <w:sz w:val="22"/>
    </w:rPr>
  </w:style>
  <w:style w:type="table" w:customStyle="1" w:styleId="LightList-Accent11">
    <w:name w:val="Light List - Accent 11"/>
    <w:basedOn w:val="TableNormal"/>
    <w:uiPriority w:val="61"/>
    <w:rsid w:val="005C70C1"/>
    <w:pPr>
      <w:spacing w:after="0" w:line="240" w:lineRule="auto"/>
    </w:pPr>
    <w:rPr>
      <w:szCs w:val="22"/>
    </w:rPr>
    <w:tblPr>
      <w:tblStyleRowBandSize w:val="1"/>
      <w:tblStyleColBandSize w:val="1"/>
      <w:tblBorders>
        <w:top w:val="single" w:sz="4" w:space="0" w:color="D9E2F3" w:themeColor="accent1" w:themeTint="33"/>
        <w:left w:val="single" w:sz="4" w:space="0" w:color="D9E2F3" w:themeColor="accent1" w:themeTint="33"/>
        <w:bottom w:val="single" w:sz="4" w:space="0" w:color="D9E2F3" w:themeColor="accent1" w:themeTint="33"/>
        <w:right w:val="single" w:sz="4" w:space="0" w:color="D9E2F3" w:themeColor="accent1" w:themeTint="33"/>
        <w:insideH w:val="single" w:sz="4" w:space="0" w:color="D9E2F3" w:themeColor="accent1" w:themeTint="33"/>
        <w:insideV w:val="single" w:sz="4" w:space="0" w:color="D9E2F3" w:themeColor="accent1" w:themeTint="33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rFonts w:ascii="Open Sans" w:hAnsi="Open Sans"/>
        <w:b/>
        <w:bCs/>
        <w:color w:val="auto"/>
        <w:sz w:val="20"/>
      </w:rPr>
      <w:tblPr/>
      <w:tcPr>
        <w:shd w:val="clear" w:color="auto" w:fill="D9E2F3" w:themeFill="accent1" w:themeFillTint="3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rFonts w:ascii="Open Sans" w:hAnsi="Open Sans"/>
        <w:b/>
        <w:bCs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Heading1Char">
    <w:name w:val="Heading 1 Char"/>
    <w:link w:val="Heading1"/>
    <w:rsid w:val="00345463"/>
    <w:rPr>
      <w:rFonts w:eastAsia="Times New Roman"/>
      <w:b/>
      <w:bCs/>
      <w:color w:val="44546A" w:themeColor="text2"/>
      <w:sz w:val="21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345463"/>
    <w:pPr>
      <w:overflowPunct/>
      <w:autoSpaceDE/>
      <w:autoSpaceDN/>
      <w:adjustRightInd/>
      <w:spacing w:after="120" w:line="259" w:lineRule="auto"/>
      <w:textAlignment w:val="auto"/>
    </w:pPr>
    <w:rPr>
      <w:rFonts w:ascii="Open Sans" w:eastAsiaTheme="minorHAnsi" w:hAnsi="Open Sans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5463"/>
  </w:style>
  <w:style w:type="character" w:customStyle="1" w:styleId="Heading2Char">
    <w:name w:val="Heading 2 Char"/>
    <w:link w:val="Heading2"/>
    <w:rsid w:val="00345463"/>
    <w:rPr>
      <w:rFonts w:eastAsia="Times New Roman"/>
      <w:b/>
      <w:bCs/>
      <w:sz w:val="21"/>
      <w:szCs w:val="26"/>
    </w:rPr>
  </w:style>
  <w:style w:type="paragraph" w:styleId="Footer">
    <w:name w:val="footer"/>
    <w:basedOn w:val="Normal"/>
    <w:link w:val="FooterChar"/>
    <w:rsid w:val="00430A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0A4A"/>
    <w:rPr>
      <w:rFonts w:ascii="Arial" w:eastAsia="Times New Roman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NOTICE TO THE PUBLIC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</dc:creator>
  <cp:keywords>notice to the public;AJR;Habersham</cp:keywords>
  <dc:description/>
  <cp:lastModifiedBy>Whitney Eberly</cp:lastModifiedBy>
  <cp:revision>5</cp:revision>
  <dcterms:created xsi:type="dcterms:W3CDTF">2023-10-13T16:28:00Z</dcterms:created>
  <dcterms:modified xsi:type="dcterms:W3CDTF">2023-12-18T14:03:00Z</dcterms:modified>
</cp:coreProperties>
</file>